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A9FF" w14:textId="77777777" w:rsidR="00BF047F" w:rsidRDefault="00BF047F" w:rsidP="00BF047F">
      <w:pPr>
        <w:rPr>
          <w:rFonts w:ascii="Avenir Book" w:eastAsia="Times New Roman" w:hAnsi="Avenir Book" w:cs="Times New Roman"/>
          <w:b/>
          <w:bCs/>
          <w:color w:val="000000" w:themeColor="text1"/>
          <w:sz w:val="20"/>
          <w:szCs w:val="20"/>
        </w:rPr>
      </w:pPr>
      <w:r>
        <w:rPr>
          <w:rFonts w:ascii="Avenir Book" w:eastAsia="Times New Roman" w:hAnsi="Avenir Book" w:cs="Times New Roman"/>
          <w:b/>
          <w:bCs/>
          <w:color w:val="000000" w:themeColor="text1"/>
          <w:sz w:val="20"/>
          <w:szCs w:val="20"/>
        </w:rPr>
        <w:t>Ann M. Garrido</w:t>
      </w:r>
    </w:p>
    <w:p w14:paraId="586754F5" w14:textId="77777777" w:rsidR="00BF047F" w:rsidRDefault="00BF047F" w:rsidP="00BF047F">
      <w:pPr>
        <w:rPr>
          <w:rFonts w:ascii="Avenir Book" w:eastAsia="Times New Roman" w:hAnsi="Avenir Book" w:cs="Times New Roman"/>
          <w:b/>
          <w:bCs/>
          <w:color w:val="000000" w:themeColor="text1"/>
          <w:sz w:val="20"/>
          <w:szCs w:val="20"/>
        </w:rPr>
      </w:pPr>
    </w:p>
    <w:p w14:paraId="0F33131F" w14:textId="440C0891" w:rsidR="00BF047F" w:rsidRPr="00B42126" w:rsidRDefault="00D542FF" w:rsidP="00BF047F">
      <w:pPr>
        <w:rPr>
          <w:rFonts w:ascii="Avenir Book" w:eastAsia="Times New Roman" w:hAnsi="Avenir Book" w:cs="Times New Roman"/>
          <w:b/>
          <w:bCs/>
          <w:color w:val="000000" w:themeColor="text1"/>
          <w:sz w:val="20"/>
          <w:szCs w:val="20"/>
        </w:rPr>
      </w:pPr>
      <w:r>
        <w:rPr>
          <w:rFonts w:ascii="Avenir Book" w:eastAsia="Times New Roman" w:hAnsi="Avenir Book" w:cs="Times New Roman"/>
          <w:b/>
          <w:bCs/>
          <w:color w:val="000000" w:themeColor="text1"/>
          <w:sz w:val="20"/>
          <w:szCs w:val="20"/>
        </w:rPr>
        <w:t>Short Bio Statement</w:t>
      </w:r>
      <w:r w:rsidR="00BF047F">
        <w:rPr>
          <w:rFonts w:ascii="Avenir Book" w:eastAsia="Times New Roman" w:hAnsi="Avenir Book" w:cs="Times New Roman"/>
          <w:b/>
          <w:bCs/>
          <w:color w:val="000000" w:themeColor="text1"/>
          <w:sz w:val="20"/>
          <w:szCs w:val="20"/>
        </w:rPr>
        <w:t xml:space="preserve"> for General Flyers</w:t>
      </w:r>
    </w:p>
    <w:p w14:paraId="3571571E" w14:textId="77777777" w:rsidR="00BF047F" w:rsidRPr="00BF047F" w:rsidRDefault="00BF047F" w:rsidP="00BF047F">
      <w:pPr>
        <w:rPr>
          <w:rFonts w:ascii="Avenir Book" w:eastAsia="Times New Roman" w:hAnsi="Avenir Book" w:cs="Times New Roman"/>
          <w:color w:val="000000" w:themeColor="text1"/>
          <w:sz w:val="20"/>
          <w:szCs w:val="20"/>
          <w:shd w:val="clear" w:color="auto" w:fill="FFFFFF"/>
        </w:rPr>
      </w:pPr>
    </w:p>
    <w:p w14:paraId="53B62C97" w14:textId="22315B2F" w:rsidR="00BF047F" w:rsidRPr="00BF047F" w:rsidRDefault="00BF047F" w:rsidP="00BF047F">
      <w:pPr>
        <w:rPr>
          <w:rFonts w:ascii="Avenir Book" w:eastAsia="Times New Roman" w:hAnsi="Avenir Book" w:cs="Times New Roman"/>
          <w:color w:val="000000" w:themeColor="text1"/>
          <w:sz w:val="20"/>
          <w:szCs w:val="20"/>
        </w:rPr>
      </w:pPr>
      <w:r w:rsidRPr="00BF047F">
        <w:rPr>
          <w:rFonts w:ascii="Avenir Book" w:eastAsia="Times New Roman" w:hAnsi="Avenir Book" w:cs="Times New Roman"/>
          <w:color w:val="000000" w:themeColor="text1"/>
          <w:sz w:val="20"/>
          <w:szCs w:val="20"/>
          <w:shd w:val="clear" w:color="auto" w:fill="FFFFFF"/>
        </w:rPr>
        <w:t xml:space="preserve">Ann M. Garrido, </w:t>
      </w:r>
      <w:proofErr w:type="spellStart"/>
      <w:r w:rsidRPr="00BF047F">
        <w:rPr>
          <w:rFonts w:ascii="Avenir Book" w:eastAsia="Times New Roman" w:hAnsi="Avenir Book" w:cs="Times New Roman"/>
          <w:color w:val="000000" w:themeColor="text1"/>
          <w:sz w:val="20"/>
          <w:szCs w:val="20"/>
          <w:shd w:val="clear" w:color="auto" w:fill="FFFFFF"/>
        </w:rPr>
        <w:t>DMin</w:t>
      </w:r>
      <w:proofErr w:type="spellEnd"/>
      <w:r w:rsidRPr="00BF047F">
        <w:rPr>
          <w:rFonts w:ascii="Avenir Book" w:eastAsia="Times New Roman" w:hAnsi="Avenir Book" w:cs="Times New Roman"/>
          <w:color w:val="000000" w:themeColor="text1"/>
          <w:sz w:val="20"/>
          <w:szCs w:val="20"/>
          <w:shd w:val="clear" w:color="auto" w:fill="FFFFFF"/>
        </w:rPr>
        <w:t xml:space="preserve"> is associate professor of homiletics at Aquinas Institute of Theology and a consultant with Triad Consulting Group, a conflict mediation and communications team.  She is the author of numerous books and articles in the field of </w:t>
      </w:r>
      <w:r>
        <w:rPr>
          <w:rFonts w:ascii="Avenir Book" w:eastAsia="Times New Roman" w:hAnsi="Avenir Book" w:cs="Times New Roman"/>
          <w:color w:val="000000" w:themeColor="text1"/>
          <w:sz w:val="20"/>
          <w:szCs w:val="20"/>
          <w:shd w:val="clear" w:color="auto" w:fill="FFFFFF"/>
        </w:rPr>
        <w:t>c</w:t>
      </w:r>
      <w:r w:rsidRPr="00BF047F">
        <w:rPr>
          <w:rFonts w:ascii="Avenir Book" w:eastAsia="Times New Roman" w:hAnsi="Avenir Book" w:cs="Times New Roman"/>
          <w:color w:val="000000" w:themeColor="text1"/>
          <w:sz w:val="20"/>
          <w:szCs w:val="20"/>
          <w:shd w:val="clear" w:color="auto" w:fill="FFFFFF"/>
        </w:rPr>
        <w:t>hurch leadership and ministry.</w:t>
      </w:r>
    </w:p>
    <w:p w14:paraId="1BBD3E4A" w14:textId="0ED97F04" w:rsidR="00965735" w:rsidRDefault="00000000" w:rsidP="00BF047F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48EA6DFB" w14:textId="1F936CFF" w:rsidR="00BF047F" w:rsidRPr="00BF047F" w:rsidRDefault="00D542FF" w:rsidP="00BF047F">
      <w:pPr>
        <w:rPr>
          <w:rFonts w:ascii="Avenir Book" w:hAnsi="Avenir Book"/>
          <w:b/>
          <w:bCs/>
          <w:color w:val="000000" w:themeColor="text1"/>
          <w:sz w:val="20"/>
          <w:szCs w:val="20"/>
        </w:rPr>
      </w:pPr>
      <w:r>
        <w:rPr>
          <w:rFonts w:ascii="Avenir Book" w:hAnsi="Avenir Book"/>
          <w:b/>
          <w:bCs/>
          <w:color w:val="000000" w:themeColor="text1"/>
          <w:sz w:val="20"/>
          <w:szCs w:val="20"/>
        </w:rPr>
        <w:t>Short Bio Statement</w:t>
      </w:r>
      <w:r w:rsidR="00BF047F" w:rsidRPr="00BF047F">
        <w:rPr>
          <w:rFonts w:ascii="Avenir Book" w:hAnsi="Avenir Book"/>
          <w:b/>
          <w:bCs/>
          <w:color w:val="000000" w:themeColor="text1"/>
          <w:sz w:val="20"/>
          <w:szCs w:val="20"/>
        </w:rPr>
        <w:t xml:space="preserve"> for CGS </w:t>
      </w:r>
      <w:r w:rsidR="00204A8D">
        <w:rPr>
          <w:rFonts w:ascii="Avenir Book" w:hAnsi="Avenir Book"/>
          <w:b/>
          <w:bCs/>
          <w:color w:val="000000" w:themeColor="text1"/>
          <w:sz w:val="20"/>
          <w:szCs w:val="20"/>
        </w:rPr>
        <w:t>Flyers</w:t>
      </w:r>
    </w:p>
    <w:p w14:paraId="4B225062" w14:textId="7A8FA6B0" w:rsidR="00BF047F" w:rsidRDefault="00BF047F" w:rsidP="00BF047F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21CE8D6D" w14:textId="00BE74A4" w:rsidR="00E64CC9" w:rsidRPr="00D542FF" w:rsidRDefault="00E64CC9" w:rsidP="00E64CC9">
      <w:pPr>
        <w:pStyle w:val="Default"/>
        <w:rPr>
          <w:rFonts w:ascii="Avenir Book" w:hAnsi="Avenir Book" w:cs="Times New Roman"/>
          <w:bCs/>
          <w:color w:val="auto"/>
          <w:sz w:val="20"/>
          <w:szCs w:val="20"/>
        </w:rPr>
      </w:pPr>
      <w:r w:rsidRPr="00E64CC9">
        <w:rPr>
          <w:rFonts w:ascii="Avenir Book" w:hAnsi="Avenir Book" w:cs="Times New Roman"/>
          <w:color w:val="auto"/>
          <w:sz w:val="20"/>
          <w:szCs w:val="20"/>
        </w:rPr>
        <w:t>Ann has been a catechist of the Good Shepherd since 1996. She is the</w:t>
      </w:r>
      <w:r w:rsidR="004343D5">
        <w:rPr>
          <w:rFonts w:ascii="Avenir Book" w:hAnsi="Avenir Book" w:cs="Times New Roman"/>
          <w:color w:val="auto"/>
          <w:sz w:val="20"/>
          <w:szCs w:val="20"/>
        </w:rPr>
        <w:t xml:space="preserve"> founding director of the</w:t>
      </w:r>
      <w:r w:rsidRPr="00E64CC9">
        <w:rPr>
          <w:rFonts w:ascii="Avenir Book" w:hAnsi="Avenir Book" w:cs="Times New Roman"/>
          <w:color w:val="auto"/>
          <w:sz w:val="20"/>
          <w:szCs w:val="20"/>
        </w:rPr>
        <w:t xml:space="preserve"> MAPS-CGS program, a pastoral studies degree program with a concentration in Catechesis of the Good Shepherd</w:t>
      </w:r>
      <w:r w:rsidR="004343D5">
        <w:rPr>
          <w:rFonts w:ascii="Avenir Book" w:hAnsi="Avenir Book" w:cs="Times New Roman"/>
          <w:color w:val="auto"/>
          <w:sz w:val="20"/>
          <w:szCs w:val="20"/>
        </w:rPr>
        <w:t xml:space="preserve"> at Aquinas Institute of Theology</w:t>
      </w:r>
      <w:r w:rsidRPr="00E64CC9">
        <w:rPr>
          <w:rFonts w:ascii="Avenir Book" w:hAnsi="Avenir Book" w:cs="Times New Roman"/>
          <w:color w:val="auto"/>
          <w:sz w:val="20"/>
          <w:szCs w:val="20"/>
        </w:rPr>
        <w:t xml:space="preserve">.  Ann is a member of the </w:t>
      </w:r>
      <w:r w:rsidR="00D542FF">
        <w:rPr>
          <w:rFonts w:ascii="Avenir Book" w:hAnsi="Avenir Book" w:cs="Times New Roman"/>
          <w:color w:val="auto"/>
          <w:sz w:val="20"/>
          <w:szCs w:val="20"/>
        </w:rPr>
        <w:t>f</w:t>
      </w:r>
      <w:r w:rsidRPr="00E64CC9">
        <w:rPr>
          <w:rFonts w:ascii="Avenir Book" w:hAnsi="Avenir Book" w:cs="Times New Roman"/>
          <w:color w:val="auto"/>
          <w:sz w:val="20"/>
          <w:szCs w:val="20"/>
        </w:rPr>
        <w:t xml:space="preserve">ormation </w:t>
      </w:r>
      <w:r w:rsidR="00D542FF">
        <w:rPr>
          <w:rFonts w:ascii="Avenir Book" w:hAnsi="Avenir Book" w:cs="Times New Roman"/>
          <w:color w:val="auto"/>
          <w:sz w:val="20"/>
          <w:szCs w:val="20"/>
        </w:rPr>
        <w:t>c</w:t>
      </w:r>
      <w:r w:rsidRPr="00E64CC9">
        <w:rPr>
          <w:rFonts w:ascii="Avenir Book" w:hAnsi="Avenir Book" w:cs="Times New Roman"/>
          <w:color w:val="auto"/>
          <w:sz w:val="20"/>
          <w:szCs w:val="20"/>
        </w:rPr>
        <w:t xml:space="preserve">ommittee of the </w:t>
      </w:r>
      <w:r w:rsidR="00D542FF">
        <w:rPr>
          <w:rFonts w:ascii="Avenir Book" w:hAnsi="Avenir Book" w:cs="Times New Roman"/>
          <w:color w:val="auto"/>
          <w:sz w:val="20"/>
          <w:szCs w:val="20"/>
        </w:rPr>
        <w:t>U.S. a</w:t>
      </w:r>
      <w:r w:rsidRPr="00E64CC9">
        <w:rPr>
          <w:rFonts w:ascii="Avenir Book" w:hAnsi="Avenir Book" w:cs="Times New Roman"/>
          <w:color w:val="auto"/>
          <w:sz w:val="20"/>
          <w:szCs w:val="20"/>
        </w:rPr>
        <w:t>ssociation</w:t>
      </w:r>
      <w:r w:rsidR="00D542FF">
        <w:rPr>
          <w:rFonts w:ascii="Avenir Book" w:hAnsi="Avenir Book" w:cs="Times New Roman"/>
          <w:color w:val="auto"/>
          <w:sz w:val="20"/>
          <w:szCs w:val="20"/>
        </w:rPr>
        <w:t xml:space="preserve"> of CGS</w:t>
      </w:r>
      <w:r w:rsidRPr="00E64CC9">
        <w:rPr>
          <w:rFonts w:ascii="Avenir Book" w:hAnsi="Avenir Book" w:cs="Times New Roman"/>
          <w:color w:val="auto"/>
          <w:sz w:val="20"/>
          <w:szCs w:val="20"/>
        </w:rPr>
        <w:t xml:space="preserve"> and offers formation courses at all three levels. </w:t>
      </w:r>
      <w:r w:rsidRPr="00E64CC9">
        <w:rPr>
          <w:rFonts w:ascii="Avenir Book" w:hAnsi="Avenir Book" w:cs="Times New Roman"/>
          <w:bCs/>
          <w:iCs/>
          <w:color w:val="auto"/>
          <w:sz w:val="20"/>
          <w:szCs w:val="20"/>
        </w:rPr>
        <w:t>She is the author of</w:t>
      </w:r>
      <w:r w:rsidR="004343D5">
        <w:rPr>
          <w:rFonts w:ascii="Avenir Book" w:hAnsi="Avenir Book" w:cs="Times New Roman"/>
          <w:bCs/>
          <w:iCs/>
          <w:color w:val="auto"/>
          <w:sz w:val="20"/>
          <w:szCs w:val="20"/>
        </w:rPr>
        <w:t xml:space="preserve"> </w:t>
      </w:r>
      <w:r w:rsidR="00D542FF">
        <w:rPr>
          <w:rFonts w:ascii="Avenir Book" w:hAnsi="Avenir Book" w:cs="Times New Roman"/>
          <w:bCs/>
          <w:i/>
          <w:iCs/>
          <w:color w:val="auto"/>
          <w:sz w:val="20"/>
          <w:szCs w:val="20"/>
        </w:rPr>
        <w:t xml:space="preserve">A Year with Sofia Cavalletti </w:t>
      </w:r>
      <w:r w:rsidR="00D542FF">
        <w:rPr>
          <w:rFonts w:ascii="Avenir Book" w:hAnsi="Avenir Book" w:cs="Times New Roman"/>
          <w:bCs/>
          <w:color w:val="auto"/>
          <w:sz w:val="20"/>
          <w:szCs w:val="20"/>
        </w:rPr>
        <w:t>(LTP, 2017)</w:t>
      </w:r>
      <w:r w:rsidR="004343D5">
        <w:rPr>
          <w:rFonts w:ascii="Avenir Book" w:hAnsi="Avenir Book" w:cs="Times New Roman"/>
          <w:bCs/>
          <w:color w:val="auto"/>
          <w:sz w:val="20"/>
          <w:szCs w:val="20"/>
        </w:rPr>
        <w:t xml:space="preserve">, and </w:t>
      </w:r>
      <w:r w:rsidR="004343D5" w:rsidRPr="004343D5">
        <w:rPr>
          <w:rFonts w:ascii="Avenir Book" w:hAnsi="Avenir Book" w:cs="Times New Roman"/>
          <w:bCs/>
          <w:i/>
          <w:iCs/>
          <w:color w:val="auto"/>
          <w:sz w:val="20"/>
          <w:szCs w:val="20"/>
        </w:rPr>
        <w:t>Preaching with Children</w:t>
      </w:r>
      <w:r w:rsidR="004343D5">
        <w:rPr>
          <w:rFonts w:ascii="Avenir Book" w:hAnsi="Avenir Book" w:cs="Times New Roman"/>
          <w:bCs/>
          <w:color w:val="auto"/>
          <w:sz w:val="20"/>
          <w:szCs w:val="20"/>
        </w:rPr>
        <w:t xml:space="preserve"> (LTP, 2022).</w:t>
      </w:r>
    </w:p>
    <w:p w14:paraId="73FAB16F" w14:textId="77777777" w:rsidR="00BF047F" w:rsidRDefault="00BF047F" w:rsidP="00BF047F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0E7AE9F5" w14:textId="77777777" w:rsidR="00BF047F" w:rsidRPr="00BF047F" w:rsidRDefault="00BF047F" w:rsidP="00BF047F">
      <w:pPr>
        <w:rPr>
          <w:rFonts w:ascii="Avenir Book" w:hAnsi="Avenir Book"/>
          <w:color w:val="000000" w:themeColor="text1"/>
          <w:sz w:val="20"/>
          <w:szCs w:val="20"/>
        </w:rPr>
      </w:pPr>
    </w:p>
    <w:sectPr w:rsidR="00BF047F" w:rsidRPr="00BF047F" w:rsidSect="00A0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7F"/>
    <w:rsid w:val="00062BF1"/>
    <w:rsid w:val="00204A8D"/>
    <w:rsid w:val="004343D5"/>
    <w:rsid w:val="005A7FC6"/>
    <w:rsid w:val="006E705E"/>
    <w:rsid w:val="00A0033B"/>
    <w:rsid w:val="00BF047F"/>
    <w:rsid w:val="00D542FF"/>
    <w:rsid w:val="00E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72152"/>
  <w15:chartTrackingRefBased/>
  <w15:docId w15:val="{63DAEE53-40FB-5A4D-8520-71237166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CC9"/>
    <w:pPr>
      <w:autoSpaceDE w:val="0"/>
      <w:autoSpaceDN w:val="0"/>
      <w:adjustRightInd w:val="0"/>
    </w:pPr>
    <w:rPr>
      <w:rFonts w:ascii="Gill Sans MT" w:eastAsia="Times New Roman" w:hAnsi="Gill Sans MT" w:cs="Gill Sans 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Garrido</dc:creator>
  <cp:keywords/>
  <dc:description/>
  <cp:lastModifiedBy>Ann Garrido</cp:lastModifiedBy>
  <cp:revision>2</cp:revision>
  <dcterms:created xsi:type="dcterms:W3CDTF">2023-03-28T13:48:00Z</dcterms:created>
  <dcterms:modified xsi:type="dcterms:W3CDTF">2023-03-28T13:48:00Z</dcterms:modified>
</cp:coreProperties>
</file>